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CD8" w:rsidRDefault="006F4349">
      <w:pPr>
        <w:ind w:left="8068"/>
        <w:rPr>
          <w:b/>
          <w:sz w:val="24"/>
        </w:rPr>
      </w:pPr>
      <w:r>
        <w:rPr>
          <w:b/>
          <w:spacing w:val="-2"/>
          <w:sz w:val="24"/>
        </w:rPr>
        <w:t>ANNEXURE-</w:t>
      </w:r>
      <w:r>
        <w:rPr>
          <w:b/>
          <w:spacing w:val="-5"/>
          <w:sz w:val="24"/>
        </w:rPr>
        <w:t>IV</w:t>
      </w:r>
    </w:p>
    <w:p w:rsidR="00ED2CD8" w:rsidRDefault="006F4349" w:rsidP="002D2F14">
      <w:pPr>
        <w:pStyle w:val="Heading2"/>
        <w:spacing w:before="178" w:line="256" w:lineRule="auto"/>
        <w:ind w:left="0" w:right="15"/>
        <w:jc w:val="center"/>
      </w:pPr>
      <w:r>
        <w:rPr>
          <w:u w:val="single"/>
        </w:rPr>
        <w:t>FORMAT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3"/>
          <w:u w:val="single"/>
        </w:rPr>
        <w:t xml:space="preserve"> </w:t>
      </w:r>
      <w:r>
        <w:rPr>
          <w:u w:val="single"/>
        </w:rPr>
        <w:t>APPLICATION</w:t>
      </w:r>
      <w:r>
        <w:rPr>
          <w:spacing w:val="-5"/>
          <w:u w:val="single"/>
        </w:rPr>
        <w:t xml:space="preserve"> </w:t>
      </w:r>
      <w:r>
        <w:rPr>
          <w:u w:val="single"/>
        </w:rPr>
        <w:t>CUM</w:t>
      </w:r>
      <w:r>
        <w:rPr>
          <w:spacing w:val="-6"/>
          <w:u w:val="single"/>
        </w:rPr>
        <w:t xml:space="preserve"> </w:t>
      </w:r>
      <w:r>
        <w:rPr>
          <w:u w:val="single"/>
        </w:rPr>
        <w:t>UNDERTAKING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5"/>
          <w:u w:val="single"/>
        </w:rPr>
        <w:t xml:space="preserve"> </w:t>
      </w:r>
      <w:r>
        <w:rPr>
          <w:u w:val="single"/>
        </w:rPr>
        <w:t>CLOSURE</w:t>
      </w:r>
      <w:r>
        <w:rPr>
          <w:spacing w:val="-7"/>
          <w:u w:val="single"/>
        </w:rPr>
        <w:t xml:space="preserve"> </w:t>
      </w:r>
      <w:r>
        <w:rPr>
          <w:u w:val="single"/>
        </w:rPr>
        <w:t>OF</w:t>
      </w:r>
      <w:r>
        <w:rPr>
          <w:spacing w:val="-5"/>
          <w:u w:val="single"/>
        </w:rPr>
        <w:t xml:space="preserve"> </w:t>
      </w:r>
      <w:r>
        <w:rPr>
          <w:u w:val="single"/>
        </w:rPr>
        <w:t>BILL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t xml:space="preserve"> </w:t>
      </w:r>
      <w:r>
        <w:rPr>
          <w:u w:val="single"/>
        </w:rPr>
        <w:t>ENTRY (i.e. VALUE EQUIVALENT TO INR 10 LAKH PER ENTRY/BILL)</w:t>
      </w:r>
    </w:p>
    <w:p w:rsidR="00ED2CD8" w:rsidRDefault="006F4349" w:rsidP="009808BE">
      <w:pPr>
        <w:pStyle w:val="BodyText"/>
        <w:tabs>
          <w:tab w:val="left" w:pos="2300"/>
        </w:tabs>
        <w:spacing w:before="160"/>
        <w:ind w:right="15"/>
        <w:jc w:val="right"/>
        <w:rPr>
          <w:rFonts w:ascii="Times New Roman"/>
        </w:rPr>
      </w:pPr>
      <w:r>
        <w:t xml:space="preserve">Date: </w:t>
      </w:r>
      <w:r>
        <w:rPr>
          <w:rFonts w:ascii="Times New Roman"/>
          <w:u w:val="single"/>
        </w:rPr>
        <w:tab/>
      </w:r>
    </w:p>
    <w:p w:rsidR="00ED2CD8" w:rsidRDefault="006F4349" w:rsidP="009808BE">
      <w:pPr>
        <w:pStyle w:val="BodyText"/>
        <w:spacing w:before="185"/>
        <w:ind w:right="15"/>
      </w:pPr>
      <w:r>
        <w:rPr>
          <w:spacing w:val="-5"/>
        </w:rPr>
        <w:t>To</w:t>
      </w:r>
    </w:p>
    <w:p w:rsidR="002D2F14" w:rsidRDefault="006F4349" w:rsidP="009808BE">
      <w:pPr>
        <w:pStyle w:val="BodyText"/>
        <w:tabs>
          <w:tab w:val="left" w:pos="2566"/>
        </w:tabs>
        <w:spacing w:before="22" w:line="259" w:lineRule="auto"/>
        <w:ind w:right="15"/>
      </w:pPr>
      <w:r>
        <w:t>The</w:t>
      </w:r>
      <w:r>
        <w:rPr>
          <w:spacing w:val="-17"/>
        </w:rPr>
        <w:t xml:space="preserve"> </w:t>
      </w:r>
      <w:r>
        <w:t>Branch</w:t>
      </w:r>
      <w:r>
        <w:rPr>
          <w:spacing w:val="-17"/>
        </w:rPr>
        <w:t xml:space="preserve"> </w:t>
      </w:r>
      <w:r>
        <w:t xml:space="preserve">Incumbent </w:t>
      </w:r>
    </w:p>
    <w:p w:rsidR="002D2F14" w:rsidRDefault="006F4349" w:rsidP="009808BE">
      <w:pPr>
        <w:pStyle w:val="BodyText"/>
        <w:tabs>
          <w:tab w:val="left" w:pos="2566"/>
        </w:tabs>
        <w:spacing w:before="22" w:line="259" w:lineRule="auto"/>
        <w:ind w:right="15"/>
      </w:pPr>
      <w:r>
        <w:t>Punjab National Bank</w:t>
      </w:r>
    </w:p>
    <w:p w:rsidR="00ED2CD8" w:rsidRDefault="006F4349" w:rsidP="009808BE">
      <w:pPr>
        <w:pStyle w:val="BodyText"/>
        <w:tabs>
          <w:tab w:val="left" w:pos="2566"/>
        </w:tabs>
        <w:spacing w:before="22" w:line="259" w:lineRule="auto"/>
        <w:ind w:right="15"/>
        <w:rPr>
          <w:rFonts w:ascii="Times New Roman"/>
        </w:rPr>
      </w:pPr>
      <w:r>
        <w:rPr>
          <w:spacing w:val="-4"/>
        </w:rPr>
        <w:t>BO:</w:t>
      </w:r>
      <w:r>
        <w:rPr>
          <w:rFonts w:ascii="Times New Roman"/>
          <w:u w:val="single"/>
        </w:rPr>
        <w:tab/>
      </w:r>
    </w:p>
    <w:p w:rsidR="00ED2CD8" w:rsidRDefault="00ED2CD8" w:rsidP="009808BE">
      <w:pPr>
        <w:pStyle w:val="BodyText"/>
        <w:spacing w:before="178"/>
        <w:ind w:right="15"/>
        <w:rPr>
          <w:rFonts w:ascii="Times New Roman"/>
        </w:rPr>
      </w:pPr>
      <w:bookmarkStart w:id="0" w:name="_GoBack"/>
      <w:bookmarkEnd w:id="0"/>
    </w:p>
    <w:p w:rsidR="00ED2CD8" w:rsidRDefault="006F4349" w:rsidP="009808BE">
      <w:pPr>
        <w:pStyle w:val="Heading2"/>
        <w:ind w:left="0" w:right="15"/>
        <w:jc w:val="center"/>
      </w:pPr>
      <w:r>
        <w:t>Subject:</w:t>
      </w:r>
      <w:r>
        <w:rPr>
          <w:spacing w:val="-4"/>
        </w:rPr>
        <w:t xml:space="preserve"> </w:t>
      </w:r>
      <w:r>
        <w:t>Closure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Bill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Entry</w:t>
      </w:r>
    </w:p>
    <w:tbl>
      <w:tblPr>
        <w:tblStyle w:val="TableGrid"/>
        <w:tblpPr w:leftFromText="180" w:rightFromText="180" w:vertAnchor="page" w:horzAnchor="margin" w:tblpY="6271"/>
        <w:tblW w:w="0" w:type="auto"/>
        <w:tblLayout w:type="fixed"/>
        <w:tblLook w:val="01E0" w:firstRow="1" w:lastRow="1" w:firstColumn="1" w:lastColumn="1" w:noHBand="0" w:noVBand="0"/>
      </w:tblPr>
      <w:tblGrid>
        <w:gridCol w:w="852"/>
        <w:gridCol w:w="4218"/>
        <w:gridCol w:w="5079"/>
      </w:tblGrid>
      <w:tr w:rsidR="007F7592" w:rsidTr="009808BE">
        <w:trPr>
          <w:trHeight w:val="454"/>
        </w:trPr>
        <w:tc>
          <w:tcPr>
            <w:tcW w:w="10149" w:type="dxa"/>
            <w:gridSpan w:val="3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b/>
                <w:sz w:val="24"/>
              </w:rPr>
            </w:pPr>
            <w:r>
              <w:rPr>
                <w:b/>
                <w:sz w:val="24"/>
              </w:rPr>
              <w:t>Basic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shipment</w:t>
            </w:r>
          </w:p>
        </w:tc>
      </w:tr>
      <w:tr w:rsidR="007F7592" w:rsidTr="009808BE">
        <w:trPr>
          <w:trHeight w:val="314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Bill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7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Bill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2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loading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  <w:sz w:val="20"/>
              </w:rPr>
            </w:pPr>
          </w:p>
        </w:tc>
      </w:tr>
      <w:tr w:rsidR="007F7592" w:rsidTr="009808BE">
        <w:trPr>
          <w:trHeight w:val="320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0" w:lineRule="exact"/>
              <w:ind w:left="0" w:right="15"/>
              <w:rPr>
                <w:sz w:val="24"/>
              </w:rPr>
            </w:pPr>
            <w:r>
              <w:rPr>
                <w:noProof/>
                <w:sz w:val="24"/>
                <w:lang w:val="en-IN" w:eastAsia="en-IN" w:bidi="hi-IN"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0DBB610D" wp14:editId="6886E90A">
                      <wp:simplePos x="0" y="0"/>
                      <wp:positionH relativeFrom="column">
                        <wp:posOffset>1896618</wp:posOffset>
                      </wp:positionH>
                      <wp:positionV relativeFrom="paragraph">
                        <wp:posOffset>96583</wp:posOffset>
                      </wp:positionV>
                      <wp:extent cx="154305" cy="7493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305" cy="74930"/>
                                <a:chOff x="0" y="0"/>
                                <a:chExt cx="154305" cy="74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923" cy="74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F489BE" id="Group 21" o:spid="_x0000_s1026" style="position:absolute;margin-left:149.35pt;margin-top:7.6pt;width:12.15pt;height:5.9pt;z-index:-251646464;mso-wrap-distance-left:0;mso-wrap-distance-right:0" coordsize="154305,74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" o:spid="_x0000_s1027" type="#_x0000_t75" style="position:absolute;width:153923;height:74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Discharge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7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Mode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shipment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2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BL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  <w:sz w:val="20"/>
              </w:rPr>
            </w:pPr>
          </w:p>
        </w:tc>
      </w:tr>
      <w:tr w:rsidR="007F7592" w:rsidTr="009808BE">
        <w:trPr>
          <w:trHeight w:val="320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5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5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Invoice</w:t>
            </w:r>
            <w:r>
              <w:rPr>
                <w:spacing w:val="-5"/>
                <w:sz w:val="24"/>
              </w:rPr>
              <w:t xml:space="preserve"> no.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2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Invoice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  <w:sz w:val="20"/>
              </w:rPr>
            </w:pPr>
          </w:p>
        </w:tc>
      </w:tr>
      <w:tr w:rsidR="007F7592" w:rsidTr="009808BE">
        <w:trPr>
          <w:trHeight w:val="641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Bill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Entry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Currency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with</w:t>
            </w:r>
          </w:p>
          <w:p w:rsidR="007F7592" w:rsidRDefault="007F7592" w:rsidP="009808BE">
            <w:pPr>
              <w:pStyle w:val="TableParagraph"/>
              <w:spacing w:before="21"/>
              <w:ind w:left="0" w:right="15"/>
              <w:rPr>
                <w:sz w:val="24"/>
              </w:rPr>
            </w:pPr>
            <w:r>
              <w:rPr>
                <w:sz w:val="24"/>
              </w:rPr>
              <w:t>Exchange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rate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4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5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5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Bill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Amount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7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Carrier</w:t>
            </w:r>
            <w:r>
              <w:rPr>
                <w:spacing w:val="-2"/>
                <w:sz w:val="24"/>
              </w:rPr>
              <w:t xml:space="preserve"> Vessel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2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Commodity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Details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  <w:sz w:val="20"/>
              </w:rPr>
            </w:pPr>
          </w:p>
        </w:tc>
      </w:tr>
      <w:tr w:rsidR="007F7592" w:rsidTr="009808BE">
        <w:trPr>
          <w:trHeight w:val="952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Bill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Lading/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Airway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bill/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other</w:t>
            </w:r>
          </w:p>
          <w:p w:rsidR="007F7592" w:rsidRDefault="007F7592" w:rsidP="009808BE">
            <w:pPr>
              <w:pStyle w:val="TableParagraph"/>
              <w:spacing w:before="10" w:line="290" w:lineRule="atLeast"/>
              <w:ind w:left="0" w:right="15"/>
              <w:rPr>
                <w:sz w:val="24"/>
              </w:rPr>
            </w:pPr>
            <w:r>
              <w:rPr>
                <w:sz w:val="24"/>
              </w:rPr>
              <w:t>transport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/date </w:t>
            </w:r>
            <w:r>
              <w:rPr>
                <w:spacing w:val="-2"/>
                <w:sz w:val="24"/>
              </w:rPr>
              <w:t>etc.)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2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High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Y/N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  <w:sz w:val="20"/>
              </w:rPr>
            </w:pPr>
          </w:p>
        </w:tc>
      </w:tr>
      <w:tr w:rsidR="007F7592" w:rsidTr="009808BE">
        <w:trPr>
          <w:trHeight w:val="641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Remittance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UTR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no.</w:t>
            </w:r>
          </w:p>
          <w:p w:rsidR="007F7592" w:rsidRDefault="007F7592" w:rsidP="009808BE">
            <w:pPr>
              <w:pStyle w:val="TableParagraph"/>
              <w:spacing w:before="21"/>
              <w:ind w:left="0" w:right="15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RTGS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4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2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remittance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  <w:tr w:rsidR="007F7592" w:rsidTr="009808BE">
        <w:trPr>
          <w:trHeight w:val="313"/>
        </w:trPr>
        <w:tc>
          <w:tcPr>
            <w:tcW w:w="852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218" w:type="dxa"/>
          </w:tcPr>
          <w:p w:rsidR="007F7592" w:rsidRDefault="007F7592" w:rsidP="009808BE">
            <w:pPr>
              <w:pStyle w:val="TableParagraph"/>
              <w:spacing w:line="273" w:lineRule="exact"/>
              <w:ind w:left="0" w:right="15"/>
              <w:rPr>
                <w:sz w:val="24"/>
              </w:rPr>
            </w:pPr>
            <w:r>
              <w:rPr>
                <w:sz w:val="24"/>
              </w:rPr>
              <w:t>Remittance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Amount</w:t>
            </w:r>
          </w:p>
        </w:tc>
        <w:tc>
          <w:tcPr>
            <w:tcW w:w="5079" w:type="dxa"/>
          </w:tcPr>
          <w:p w:rsidR="007F7592" w:rsidRDefault="007F7592" w:rsidP="009808BE">
            <w:pPr>
              <w:pStyle w:val="TableParagraph"/>
              <w:ind w:left="0" w:right="15"/>
              <w:rPr>
                <w:rFonts w:ascii="Times New Roman"/>
              </w:rPr>
            </w:pPr>
          </w:p>
        </w:tc>
      </w:tr>
    </w:tbl>
    <w:p w:rsidR="00ED2CD8" w:rsidRDefault="006F4349" w:rsidP="009808BE">
      <w:pPr>
        <w:pStyle w:val="BodyText"/>
        <w:spacing w:before="185" w:line="256" w:lineRule="auto"/>
        <w:ind w:right="15"/>
      </w:pPr>
      <w:r>
        <w:t>I/We request you for closure of our outstanding small value bill of entry having value up to INR 10 lakh and equivalent, details of same is provided as under:</w:t>
      </w:r>
    </w:p>
    <w:p w:rsidR="00ED2CD8" w:rsidRDefault="00ED2CD8">
      <w:pPr>
        <w:pStyle w:val="BodyText"/>
        <w:spacing w:before="6" w:after="1"/>
        <w:rPr>
          <w:sz w:val="14"/>
        </w:rPr>
      </w:pPr>
    </w:p>
    <w:p w:rsidR="00ED2CD8" w:rsidRDefault="00ED2CD8">
      <w:pPr>
        <w:pStyle w:val="TableParagraph"/>
        <w:rPr>
          <w:rFonts w:ascii="Times New Roman"/>
        </w:rPr>
        <w:sectPr w:rsidR="00ED2CD8" w:rsidSect="009808BE">
          <w:headerReference w:type="default" r:id="rId9"/>
          <w:type w:val="continuous"/>
          <w:pgSz w:w="12240" w:h="15840"/>
          <w:pgMar w:top="1620" w:right="1080" w:bottom="2060" w:left="1080" w:header="144" w:footer="990" w:gutter="0"/>
          <w:pgNumType w:start="1"/>
          <w:cols w:space="720"/>
        </w:sectPr>
      </w:pPr>
    </w:p>
    <w:p w:rsidR="00ED2CD8" w:rsidRDefault="006F4349">
      <w:pPr>
        <w:pStyle w:val="Heading1"/>
        <w:spacing w:line="242" w:lineRule="auto"/>
      </w:pPr>
      <w:r>
        <w:rPr>
          <w:noProof/>
          <w:lang w:val="en-IN" w:eastAsia="en-IN" w:bidi="hi-IN"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896112</wp:posOffset>
                </wp:positionH>
                <wp:positionV relativeFrom="paragraph">
                  <wp:posOffset>373379</wp:posOffset>
                </wp:positionV>
                <wp:extent cx="5981700" cy="762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7620">
                              <a:moveTo>
                                <a:pt x="59817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81700" y="0"/>
                              </a:lnTo>
                              <a:lnTo>
                                <a:pt x="59817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03559" id="Graphic 23" o:spid="_x0000_s1026" style="position:absolute;margin-left:70.55pt;margin-top:29.4pt;width:471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" path="m5981700,7620l,7620,,,5981700,r,7620xe" fillcolor="black" stroked="f">
                <v:path arrowok="t"/>
                <w10:wrap type="topAndBottom" anchorx="page"/>
              </v:shape>
            </w:pict>
          </mc:Fallback>
        </mc:AlternateContent>
      </w:r>
      <w:r>
        <w:t>INTERNATIONAL BANKING DIVISION, HEAD OFFICE PLOT</w:t>
      </w:r>
      <w:r>
        <w:rPr>
          <w:spacing w:val="-6"/>
        </w:rPr>
        <w:t xml:space="preserve"> </w:t>
      </w:r>
      <w:r>
        <w:t>NO:</w:t>
      </w:r>
      <w:r>
        <w:rPr>
          <w:spacing w:val="-7"/>
        </w:rPr>
        <w:t xml:space="preserve"> </w:t>
      </w:r>
      <w:r>
        <w:t>4,</w:t>
      </w:r>
      <w:r>
        <w:rPr>
          <w:spacing w:val="-8"/>
        </w:rPr>
        <w:t xml:space="preserve"> </w:t>
      </w:r>
      <w:r>
        <w:t>SECTOR-10,</w:t>
      </w:r>
      <w:r>
        <w:rPr>
          <w:spacing w:val="-5"/>
        </w:rPr>
        <w:t xml:space="preserve"> </w:t>
      </w:r>
      <w:r>
        <w:t>DWARKA,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DELHI-110075</w:t>
      </w:r>
    </w:p>
    <w:p w:rsidR="00ED2CD8" w:rsidRDefault="006F4349">
      <w:pPr>
        <w:pStyle w:val="Heading2"/>
      </w:pPr>
      <w:r>
        <w:t>Further,</w:t>
      </w:r>
      <w:r>
        <w:rPr>
          <w:spacing w:val="-3"/>
        </w:rPr>
        <w:t xml:space="preserve"> </w:t>
      </w:r>
      <w:r>
        <w:t>I/we</w:t>
      </w:r>
      <w:r>
        <w:rPr>
          <w:spacing w:val="-5"/>
        </w:rPr>
        <w:t xml:space="preserve"> </w:t>
      </w:r>
      <w:r>
        <w:t>declare</w:t>
      </w:r>
      <w:r>
        <w:rPr>
          <w:spacing w:val="-6"/>
        </w:rPr>
        <w:t xml:space="preserve"> </w:t>
      </w:r>
      <w:r>
        <w:t>/ undertake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under:</w:t>
      </w:r>
    </w:p>
    <w:p w:rsidR="00ED2CD8" w:rsidRDefault="006F4349">
      <w:pPr>
        <w:pStyle w:val="ListParagraph"/>
        <w:numPr>
          <w:ilvl w:val="0"/>
          <w:numId w:val="1"/>
        </w:numPr>
        <w:tabs>
          <w:tab w:val="left" w:pos="1077"/>
        </w:tabs>
        <w:spacing w:before="178"/>
        <w:ind w:left="1077" w:hanging="358"/>
        <w:jc w:val="both"/>
        <w:rPr>
          <w:sz w:val="24"/>
        </w:rPr>
      </w:pPr>
      <w:r>
        <w:rPr>
          <w:sz w:val="24"/>
        </w:rPr>
        <w:t>Funds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remitted</w:t>
      </w:r>
      <w:r>
        <w:rPr>
          <w:spacing w:val="-5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aforementioned</w:t>
      </w:r>
      <w:r>
        <w:rPr>
          <w:spacing w:val="-4"/>
          <w:sz w:val="24"/>
        </w:rPr>
        <w:t xml:space="preserve"> </w:t>
      </w:r>
      <w:r>
        <w:rPr>
          <w:sz w:val="24"/>
        </w:rPr>
        <w:t>Bill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Entry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Import.</w:t>
      </w:r>
    </w:p>
    <w:p w:rsidR="00ED2CD8" w:rsidRDefault="006F4349">
      <w:pPr>
        <w:pStyle w:val="ListParagraph"/>
        <w:numPr>
          <w:ilvl w:val="0"/>
          <w:numId w:val="1"/>
        </w:numPr>
        <w:tabs>
          <w:tab w:val="left" w:pos="1077"/>
        </w:tabs>
        <w:spacing w:before="21"/>
        <w:ind w:left="1077" w:hanging="358"/>
        <w:jc w:val="both"/>
        <w:rPr>
          <w:sz w:val="24"/>
        </w:rPr>
      </w:pPr>
      <w:r>
        <w:rPr>
          <w:sz w:val="24"/>
        </w:rPr>
        <w:t>We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regular</w:t>
      </w:r>
      <w:r>
        <w:rPr>
          <w:spacing w:val="-3"/>
          <w:sz w:val="24"/>
        </w:rPr>
        <w:t xml:space="preserve"> </w:t>
      </w:r>
      <w:r>
        <w:rPr>
          <w:sz w:val="24"/>
        </w:rPr>
        <w:t>customer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Bank,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account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fully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KYC </w:t>
      </w:r>
      <w:r>
        <w:rPr>
          <w:spacing w:val="-2"/>
          <w:sz w:val="24"/>
        </w:rPr>
        <w:t>compliant.</w:t>
      </w:r>
    </w:p>
    <w:p w:rsidR="00ED2CD8" w:rsidRDefault="006F4349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before="22" w:line="259" w:lineRule="auto"/>
        <w:ind w:left="1079" w:right="360"/>
        <w:jc w:val="both"/>
        <w:rPr>
          <w:sz w:val="24"/>
        </w:rPr>
      </w:pPr>
      <w:r>
        <w:rPr>
          <w:sz w:val="24"/>
        </w:rPr>
        <w:t>The transactions covered under consideration are not under investigation by Directorate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Enforcement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Directorate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Revenue</w:t>
      </w:r>
      <w:r>
        <w:rPr>
          <w:spacing w:val="-3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Central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Bureau of Investigation or other investigating agencies &amp; there are no KYC/ AML/ CFT </w:t>
      </w:r>
      <w:r>
        <w:rPr>
          <w:spacing w:val="-2"/>
          <w:sz w:val="24"/>
        </w:rPr>
        <w:t>concerns.</w:t>
      </w:r>
    </w:p>
    <w:p w:rsidR="00ED2CD8" w:rsidRDefault="006F4349">
      <w:pPr>
        <w:pStyle w:val="ListParagraph"/>
        <w:numPr>
          <w:ilvl w:val="0"/>
          <w:numId w:val="1"/>
        </w:numPr>
        <w:tabs>
          <w:tab w:val="left" w:pos="1077"/>
          <w:tab w:val="left" w:pos="9773"/>
        </w:tabs>
        <w:spacing w:line="274" w:lineRule="exact"/>
        <w:ind w:left="1077" w:hanging="358"/>
        <w:jc w:val="both"/>
        <w:rPr>
          <w:rFonts w:ascii="Times New Roman"/>
          <w:sz w:val="24"/>
        </w:rPr>
      </w:pPr>
      <w:r>
        <w:rPr>
          <w:sz w:val="24"/>
        </w:rPr>
        <w:t>Related</w:t>
      </w:r>
      <w:r>
        <w:rPr>
          <w:spacing w:val="80"/>
          <w:sz w:val="24"/>
        </w:rPr>
        <w:t xml:space="preserve"> </w:t>
      </w:r>
      <w:r>
        <w:rPr>
          <w:sz w:val="24"/>
        </w:rPr>
        <w:t>original</w:t>
      </w:r>
      <w:r>
        <w:rPr>
          <w:spacing w:val="80"/>
          <w:sz w:val="24"/>
        </w:rPr>
        <w:t xml:space="preserve"> </w:t>
      </w:r>
      <w:r>
        <w:rPr>
          <w:sz w:val="24"/>
        </w:rPr>
        <w:t>documents</w:t>
      </w:r>
      <w:r>
        <w:rPr>
          <w:spacing w:val="80"/>
          <w:sz w:val="24"/>
        </w:rPr>
        <w:t xml:space="preserve"> </w:t>
      </w:r>
      <w:r>
        <w:rPr>
          <w:sz w:val="24"/>
        </w:rPr>
        <w:t>i.e.</w:t>
      </w:r>
      <w:r>
        <w:rPr>
          <w:spacing w:val="84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D2CD8" w:rsidRDefault="006F4349">
      <w:pPr>
        <w:pStyle w:val="BodyText"/>
        <w:tabs>
          <w:tab w:val="left" w:pos="6872"/>
          <w:tab w:val="left" w:pos="9773"/>
        </w:tabs>
        <w:spacing w:before="22" w:line="259" w:lineRule="auto"/>
        <w:ind w:left="1079" w:right="303"/>
        <w:jc w:val="both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are enclosed. However, original</w:t>
      </w:r>
      <w:r>
        <w:rPr>
          <w:spacing w:val="80"/>
          <w:w w:val="150"/>
        </w:rPr>
        <w:t xml:space="preserve">   </w:t>
      </w:r>
      <w:r>
        <w:t>documents</w:t>
      </w:r>
      <w:r>
        <w:rPr>
          <w:spacing w:val="80"/>
          <w:w w:val="150"/>
        </w:rPr>
        <w:t xml:space="preserve">   </w:t>
      </w:r>
      <w:r>
        <w:t>i.e.</w:t>
      </w:r>
      <w:r>
        <w:rPr>
          <w:spacing w:val="49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ED2CD8" w:rsidRDefault="006F4349">
      <w:pPr>
        <w:pStyle w:val="BodyText"/>
        <w:tabs>
          <w:tab w:val="left" w:pos="4741"/>
        </w:tabs>
        <w:spacing w:line="261" w:lineRule="auto"/>
        <w:ind w:left="1079" w:right="365"/>
        <w:jc w:val="both"/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are lost and I/we undertake to surrender it immediately to your branch/concerned AD branch, if found subsequently.</w:t>
      </w:r>
    </w:p>
    <w:p w:rsidR="00ED2CD8" w:rsidRDefault="006F4349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9" w:lineRule="auto"/>
        <w:ind w:left="1079" w:right="363"/>
        <w:jc w:val="both"/>
        <w:rPr>
          <w:sz w:val="24"/>
        </w:rPr>
      </w:pPr>
      <w:r>
        <w:rPr>
          <w:sz w:val="24"/>
        </w:rPr>
        <w:t>We would indemnify Bank against any claim/loss/liability incurred by the Bank in consequence of acknowledging and realizing these Bill of Entry.</w:t>
      </w:r>
    </w:p>
    <w:p w:rsidR="00ED2CD8" w:rsidRDefault="006F4349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6" w:lineRule="auto"/>
        <w:ind w:left="1079" w:right="361"/>
        <w:jc w:val="both"/>
        <w:rPr>
          <w:sz w:val="24"/>
        </w:rPr>
      </w:pPr>
      <w:r>
        <w:rPr>
          <w:sz w:val="24"/>
        </w:rPr>
        <w:t>If any query/objection is raised by any regulatory/investigative agency, we will be liable for the same and provide all necessary information.</w:t>
      </w:r>
    </w:p>
    <w:p w:rsidR="00ED2CD8" w:rsidRDefault="00ED2CD8">
      <w:pPr>
        <w:pStyle w:val="BodyText"/>
      </w:pPr>
    </w:p>
    <w:p w:rsidR="00ED2CD8" w:rsidRDefault="00ED2CD8">
      <w:pPr>
        <w:pStyle w:val="BodyText"/>
      </w:pPr>
    </w:p>
    <w:p w:rsidR="00ED2CD8" w:rsidRDefault="00ED2CD8">
      <w:pPr>
        <w:pStyle w:val="BodyText"/>
        <w:spacing w:before="245"/>
      </w:pPr>
    </w:p>
    <w:p w:rsidR="00ED2CD8" w:rsidRDefault="006F4349">
      <w:pPr>
        <w:pStyle w:val="Heading2"/>
        <w:spacing w:before="1" w:line="261" w:lineRule="auto"/>
        <w:ind w:left="719" w:right="6220"/>
      </w:pPr>
      <w:r>
        <w:t>Authorized Signatory (Name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Importer)</w:t>
      </w:r>
    </w:p>
    <w:p w:rsidR="00ED2CD8" w:rsidRDefault="00ED2CD8">
      <w:pPr>
        <w:pStyle w:val="BodyText"/>
        <w:spacing w:before="176"/>
        <w:rPr>
          <w:b/>
        </w:rPr>
      </w:pPr>
    </w:p>
    <w:p w:rsidR="00ED2CD8" w:rsidRDefault="006F4349">
      <w:pPr>
        <w:ind w:left="719"/>
        <w:rPr>
          <w:b/>
          <w:sz w:val="24"/>
        </w:rPr>
      </w:pPr>
      <w:proofErr w:type="spellStart"/>
      <w:r>
        <w:rPr>
          <w:b/>
          <w:spacing w:val="-2"/>
          <w:sz w:val="24"/>
        </w:rPr>
        <w:t>Encl</w:t>
      </w:r>
      <w:proofErr w:type="spellEnd"/>
      <w:r>
        <w:rPr>
          <w:b/>
          <w:spacing w:val="-2"/>
          <w:sz w:val="24"/>
        </w:rPr>
        <w:t>:</w:t>
      </w:r>
    </w:p>
    <w:p w:rsidR="00ED2CD8" w:rsidRDefault="006F4349">
      <w:pPr>
        <w:pStyle w:val="ListParagraph"/>
        <w:numPr>
          <w:ilvl w:val="1"/>
          <w:numId w:val="1"/>
        </w:numPr>
        <w:tabs>
          <w:tab w:val="left" w:pos="1346"/>
        </w:tabs>
        <w:spacing w:before="185"/>
        <w:ind w:left="1346" w:hanging="267"/>
        <w:rPr>
          <w:sz w:val="24"/>
        </w:rPr>
      </w:pPr>
      <w:r>
        <w:rPr>
          <w:sz w:val="24"/>
        </w:rPr>
        <w:t>Supporting</w:t>
      </w:r>
      <w:r>
        <w:rPr>
          <w:spacing w:val="-9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(if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available).</w:t>
      </w:r>
    </w:p>
    <w:p w:rsidR="00ED2CD8" w:rsidRDefault="006F4349">
      <w:pPr>
        <w:pStyle w:val="ListParagraph"/>
        <w:numPr>
          <w:ilvl w:val="1"/>
          <w:numId w:val="1"/>
        </w:numPr>
        <w:tabs>
          <w:tab w:val="left" w:pos="1346"/>
        </w:tabs>
        <w:spacing w:before="40"/>
        <w:ind w:left="1346" w:hanging="267"/>
        <w:rPr>
          <w:sz w:val="24"/>
        </w:rPr>
      </w:pPr>
      <w:r>
        <w:rPr>
          <w:sz w:val="24"/>
        </w:rPr>
        <w:t>FEMA</w:t>
      </w:r>
      <w:r>
        <w:rPr>
          <w:spacing w:val="-4"/>
          <w:sz w:val="24"/>
        </w:rPr>
        <w:t xml:space="preserve"> </w:t>
      </w:r>
      <w:r>
        <w:rPr>
          <w:sz w:val="24"/>
        </w:rPr>
        <w:t>Declaration</w:t>
      </w:r>
      <w:r>
        <w:rPr>
          <w:spacing w:val="-6"/>
          <w:sz w:val="24"/>
        </w:rPr>
        <w:t xml:space="preserve"> </w:t>
      </w:r>
      <w:r>
        <w:rPr>
          <w:sz w:val="24"/>
        </w:rPr>
        <w:t>cum</w:t>
      </w:r>
      <w:r>
        <w:rPr>
          <w:spacing w:val="-3"/>
          <w:sz w:val="24"/>
        </w:rPr>
        <w:t xml:space="preserve"> </w:t>
      </w:r>
      <w:r>
        <w:rPr>
          <w:sz w:val="24"/>
        </w:rPr>
        <w:t>Undertaking</w:t>
      </w:r>
      <w:r>
        <w:rPr>
          <w:spacing w:val="-4"/>
          <w:sz w:val="24"/>
        </w:rPr>
        <w:t xml:space="preserve"> </w:t>
      </w:r>
      <w:r>
        <w:rPr>
          <w:sz w:val="24"/>
        </w:rPr>
        <w:t>(u/s</w:t>
      </w:r>
      <w:r>
        <w:rPr>
          <w:spacing w:val="-2"/>
          <w:sz w:val="24"/>
        </w:rPr>
        <w:t xml:space="preserve"> </w:t>
      </w:r>
      <w:r>
        <w:rPr>
          <w:sz w:val="24"/>
        </w:rPr>
        <w:t>10(5)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FEMA-</w:t>
      </w:r>
      <w:r>
        <w:rPr>
          <w:spacing w:val="-2"/>
          <w:sz w:val="24"/>
        </w:rPr>
        <w:t>1999)</w:t>
      </w:r>
    </w:p>
    <w:sectPr w:rsidR="00ED2CD8">
      <w:pgSz w:w="12240" w:h="15840"/>
      <w:pgMar w:top="1620" w:right="1080" w:bottom="2060" w:left="1080" w:header="144" w:footer="1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16A" w:rsidRDefault="00FB516A">
      <w:r>
        <w:separator/>
      </w:r>
    </w:p>
  </w:endnote>
  <w:endnote w:type="continuationSeparator" w:id="0">
    <w:p w:rsidR="00FB516A" w:rsidRDefault="00FB5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16A" w:rsidRDefault="00FB516A">
      <w:r>
        <w:separator/>
      </w:r>
    </w:p>
  </w:footnote>
  <w:footnote w:type="continuationSeparator" w:id="0">
    <w:p w:rsidR="00FB516A" w:rsidRDefault="00FB5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CD8" w:rsidRDefault="009808BE">
    <w:pPr>
      <w:pStyle w:val="BodyText"/>
      <w:spacing w:line="14" w:lineRule="auto"/>
      <w:rPr>
        <w:sz w:val="20"/>
      </w:rPr>
    </w:pPr>
    <w:r w:rsidRPr="009808BE">
      <w:rPr>
        <w:noProof/>
        <w:sz w:val="20"/>
        <w:lang w:val="en-IN" w:eastAsia="en-IN" w:bidi="hi-IN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-39712786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9808BE" w:rsidRDefault="009808BE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lang w:val="en-IN"/>
                                </w:rPr>
                                <w:t xml:space="preserve">COMPANY </w:t>
                              </w:r>
                              <w:r w:rsidR="002D2F14">
                                <w:rPr>
                                  <w:caps/>
                                  <w:color w:val="FFFFFF" w:themeColor="background1"/>
                                  <w:lang w:val="en-IN"/>
                                </w:rPr>
                                <w:t xml:space="preserve">LETTER 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  <w:lang w:val="en-IN"/>
                                </w:rPr>
                                <w:t>HEAD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mR3nu3AAAAAQBAAAPAAAAAAAAAAAAAAAAAO0EAABkcnMvZG93bnJldi54&#10;bWxQSwUGAAAAAAQABADzAAAA9g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-39712786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9808BE" w:rsidRDefault="009808BE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lang w:val="en-IN"/>
                          </w:rPr>
                          <w:t xml:space="preserve">COMPANY </w:t>
                        </w:r>
                        <w:r w:rsidR="002D2F14">
                          <w:rPr>
                            <w:caps/>
                            <w:color w:val="FFFFFF" w:themeColor="background1"/>
                            <w:lang w:val="en-IN"/>
                          </w:rPr>
                          <w:t xml:space="preserve">LETTER </w:t>
                        </w:r>
                        <w:r>
                          <w:rPr>
                            <w:caps/>
                            <w:color w:val="FFFFFF" w:themeColor="background1"/>
                            <w:lang w:val="en-IN"/>
                          </w:rPr>
                          <w:t>HEAD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6D64"/>
    <w:multiLevelType w:val="hybridMultilevel"/>
    <w:tmpl w:val="B11AA314"/>
    <w:lvl w:ilvl="0" w:tplc="B2389B7A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469678">
      <w:start w:val="1"/>
      <w:numFmt w:val="lowerLetter"/>
      <w:lvlText w:val="%2."/>
      <w:lvlJc w:val="left"/>
      <w:pPr>
        <w:ind w:left="1348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0101D6A">
      <w:numFmt w:val="bullet"/>
      <w:lvlText w:val="•"/>
      <w:lvlJc w:val="left"/>
      <w:pPr>
        <w:ind w:left="2311" w:hanging="269"/>
      </w:pPr>
      <w:rPr>
        <w:rFonts w:hint="default"/>
        <w:lang w:val="en-US" w:eastAsia="en-US" w:bidi="ar-SA"/>
      </w:rPr>
    </w:lvl>
    <w:lvl w:ilvl="3" w:tplc="D5B2ABF6">
      <w:numFmt w:val="bullet"/>
      <w:lvlText w:val="•"/>
      <w:lvlJc w:val="left"/>
      <w:pPr>
        <w:ind w:left="3282" w:hanging="269"/>
      </w:pPr>
      <w:rPr>
        <w:rFonts w:hint="default"/>
        <w:lang w:val="en-US" w:eastAsia="en-US" w:bidi="ar-SA"/>
      </w:rPr>
    </w:lvl>
    <w:lvl w:ilvl="4" w:tplc="83A49F08">
      <w:numFmt w:val="bullet"/>
      <w:lvlText w:val="•"/>
      <w:lvlJc w:val="left"/>
      <w:pPr>
        <w:ind w:left="4253" w:hanging="269"/>
      </w:pPr>
      <w:rPr>
        <w:rFonts w:hint="default"/>
        <w:lang w:val="en-US" w:eastAsia="en-US" w:bidi="ar-SA"/>
      </w:rPr>
    </w:lvl>
    <w:lvl w:ilvl="5" w:tplc="A832F7C2">
      <w:numFmt w:val="bullet"/>
      <w:lvlText w:val="•"/>
      <w:lvlJc w:val="left"/>
      <w:pPr>
        <w:ind w:left="5224" w:hanging="269"/>
      </w:pPr>
      <w:rPr>
        <w:rFonts w:hint="default"/>
        <w:lang w:val="en-US" w:eastAsia="en-US" w:bidi="ar-SA"/>
      </w:rPr>
    </w:lvl>
    <w:lvl w:ilvl="6" w:tplc="5830B63C">
      <w:numFmt w:val="bullet"/>
      <w:lvlText w:val="•"/>
      <w:lvlJc w:val="left"/>
      <w:pPr>
        <w:ind w:left="6195" w:hanging="269"/>
      </w:pPr>
      <w:rPr>
        <w:rFonts w:hint="default"/>
        <w:lang w:val="en-US" w:eastAsia="en-US" w:bidi="ar-SA"/>
      </w:rPr>
    </w:lvl>
    <w:lvl w:ilvl="7" w:tplc="A8DC725C">
      <w:numFmt w:val="bullet"/>
      <w:lvlText w:val="•"/>
      <w:lvlJc w:val="left"/>
      <w:pPr>
        <w:ind w:left="7166" w:hanging="269"/>
      </w:pPr>
      <w:rPr>
        <w:rFonts w:hint="default"/>
        <w:lang w:val="en-US" w:eastAsia="en-US" w:bidi="ar-SA"/>
      </w:rPr>
    </w:lvl>
    <w:lvl w:ilvl="8" w:tplc="CF4A034C">
      <w:numFmt w:val="bullet"/>
      <w:lvlText w:val="•"/>
      <w:lvlJc w:val="left"/>
      <w:pPr>
        <w:ind w:left="8137" w:hanging="26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D2CD8"/>
    <w:rsid w:val="002D2F14"/>
    <w:rsid w:val="006F4349"/>
    <w:rsid w:val="007F7592"/>
    <w:rsid w:val="009808BE"/>
    <w:rsid w:val="009929AB"/>
    <w:rsid w:val="00ED2CD8"/>
    <w:rsid w:val="00FB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07DEC"/>
  <w15:docId w15:val="{682296BD-BD93-4A14-90B8-AC0BCAD6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0"/>
      <w:ind w:left="1831" w:right="1408" w:firstLine="19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7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4"/>
    </w:pPr>
  </w:style>
  <w:style w:type="paragraph" w:styleId="Header">
    <w:name w:val="header"/>
    <w:basedOn w:val="Normal"/>
    <w:link w:val="HeaderChar"/>
    <w:uiPriority w:val="99"/>
    <w:unhideWhenUsed/>
    <w:rsid w:val="009929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9A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929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9AB"/>
    <w:rPr>
      <w:rFonts w:ascii="Arial" w:eastAsia="Arial" w:hAnsi="Arial" w:cs="Arial"/>
    </w:rPr>
  </w:style>
  <w:style w:type="table" w:styleId="GridTable1Light-Accent5">
    <w:name w:val="Grid Table 1 Light Accent 5"/>
    <w:basedOn w:val="TableNormal"/>
    <w:uiPriority w:val="46"/>
    <w:rsid w:val="007F759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980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LETTER HEAD</dc:title>
  <dc:creator>Veerendra</dc:creator>
  <cp:lastModifiedBy>user</cp:lastModifiedBy>
  <cp:revision>5</cp:revision>
  <dcterms:created xsi:type="dcterms:W3CDTF">2026-07-11T15:33:00Z</dcterms:created>
  <dcterms:modified xsi:type="dcterms:W3CDTF">2026-07-15T16:38:00Z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2026-07-11T00:00:00Z</vt:filetime>
  </property>
  <property fmtid="{D5CDD505-2E9C-101B-9397-08002B2CF9AE}" pid="3" name="LastSaved">
    <vt:filetime>2026-07-11T00:00:00Z</vt:filetime>
  </property>
  <property fmtid="{D5CDD505-2E9C-101B-9397-08002B2CF9AE}" pid="4" name="Producer">
    <vt:lpwstr>Microsoft: Print To PDF</vt:lpwstr>
  </property>
</Properties>
</file>